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6A5F" w14:textId="77777777" w:rsidR="00175E93" w:rsidRDefault="00175E93">
      <w:pPr>
        <w:widowControl w:val="0"/>
        <w:autoSpaceDE w:val="0"/>
        <w:autoSpaceDN w:val="0"/>
        <w:adjustRightInd w:val="0"/>
        <w:spacing w:after="0" w:line="240" w:lineRule="auto"/>
        <w:rPr>
          <w:rFonts w:ascii="Times New Roman" w:hAnsi="Times New Roman" w:cs="Times New Roman"/>
          <w:kern w:val="0"/>
          <w:sz w:val="3"/>
          <w:szCs w:val="3"/>
        </w:rPr>
      </w:pPr>
    </w:p>
    <w:p w14:paraId="132E7523" w14:textId="77777777" w:rsidR="00175E93" w:rsidRDefault="00175E93">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7850832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3C434E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92F462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5A25E9F"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114AC30"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11E90A4" w14:textId="77777777" w:rsidR="00175E93" w:rsidRDefault="00175E93">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A06E2F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C9FD04D"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53D8155"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139779CA"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528010B" w14:textId="77777777" w:rsidR="00175E93" w:rsidRDefault="00175E93">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Révision : 001NEW-1-CLP du 03/06/2025</w:t>
      </w:r>
    </w:p>
    <w:p w14:paraId="5ABCC17C" w14:textId="77777777" w:rsidR="00175E93" w:rsidRDefault="00175E93">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3A6CF4CE"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579E9F" w14:textId="77777777" w:rsidR="00175E93" w:rsidRDefault="00175E93">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DRAGEES 10%</w:t>
            </w:r>
          </w:p>
        </w:tc>
      </w:tr>
    </w:tbl>
    <w:p w14:paraId="00F861C6" w14:textId="77777777" w:rsidR="00175E93" w:rsidRDefault="00175E93">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6082A4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3CBA1B9"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424A8C3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0F2943E"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B609EA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52DDC1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04B3D0D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15F0C2B"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662751C"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DRAGEES 10%</w:t>
      </w:r>
    </w:p>
    <w:p w14:paraId="25203B76"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6095F502"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A98C6E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3E53114"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w:t>
            </w:r>
            <w:r>
              <w:rPr>
                <w:rFonts w:ascii="Arial" w:hAnsi="Arial" w:cs="Arial"/>
                <w:color w:val="000000"/>
                <w:kern w:val="0"/>
                <w:sz w:val="20"/>
                <w:szCs w:val="20"/>
              </w:rPr>
              <w:t>ions identifiées pertinentes de la substance ou du mélange et utilisations déconseillées</w:t>
            </w:r>
          </w:p>
        </w:tc>
      </w:tr>
    </w:tbl>
    <w:p w14:paraId="121432E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BF1F30E"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8AB92E0" w14:textId="26A00316" w:rsidR="00175E93" w:rsidRDefault="00175E93" w:rsidP="00EC19BD">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192E7C2F"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p w14:paraId="275EE4A0"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7E75A7E3"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3395EF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B6A089"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3AFE0B1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EFC79E0"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7585439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47F507A" w14:textId="77777777" w:rsidR="00175E93" w:rsidRDefault="00175E93">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56C5A8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33F109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38D8E53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3DDA34D"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18CEAFA5"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Téléphone en cas d’urgence (à utiliser par le médecin traitant) : </w:t>
      </w:r>
    </w:p>
    <w:p w14:paraId="4C350B5B"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2A0187AA"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17BE43ED"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p>
    <w:p w14:paraId="7940934A"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3D5F86ED" w14:textId="77777777" w:rsidR="00175E93" w:rsidRDefault="00175E93">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14C8147B"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p>
    <w:p w14:paraId="5AC6791D"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0B2143DA"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1634AE68"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p>
    <w:p w14:paraId="7E1385B3"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FFCC44A"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DFD0D8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1F03395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9BB1B76"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DEF76C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A1976CC"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26ABB3B0"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4193E28"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70B0EEED" w14:textId="2365C27D" w:rsidR="00EC19BD" w:rsidRDefault="00175E93" w:rsidP="00EC19BD">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Arial" w:hAnsi="Arial" w:cs="Arial"/>
          <w:color w:val="000000"/>
          <w:kern w:val="0"/>
          <w:sz w:val="18"/>
          <w:szCs w:val="18"/>
          <w:u w:val="single"/>
        </w:rPr>
        <w:t>Classification GHS :</w:t>
      </w:r>
      <w:r w:rsidR="00EC19BD" w:rsidRPr="00EC19BD">
        <w:rPr>
          <w:rFonts w:ascii="Times New Roman" w:hAnsi="Times New Roman" w:cs="Times New Roman"/>
          <w:kern w:val="0"/>
        </w:rPr>
        <w:t xml:space="preserve"> </w:t>
      </w:r>
      <w:r w:rsidR="00EC19BD">
        <w:rPr>
          <w:rFonts w:ascii="Times New Roman" w:hAnsi="Times New Roman" w:cs="Times New Roman"/>
          <w:kern w:val="0"/>
        </w:rPr>
        <w:tab/>
      </w:r>
      <w:r w:rsidR="00EC19BD">
        <w:rPr>
          <w:rFonts w:ascii="MS Shell Dlg" w:hAnsi="MS Shell Dlg" w:cs="MS Shell Dlg"/>
          <w:kern w:val="0"/>
          <w:sz w:val="17"/>
          <w:szCs w:val="17"/>
        </w:rPr>
        <w:t>(</w:t>
      </w:r>
      <w:proofErr w:type="spellStart"/>
      <w:r w:rsidR="00EC19BD">
        <w:rPr>
          <w:rFonts w:ascii="MS Shell Dlg" w:hAnsi="MS Shell Dlg" w:cs="MS Shell Dlg"/>
          <w:kern w:val="0"/>
          <w:sz w:val="17"/>
          <w:szCs w:val="17"/>
        </w:rPr>
        <w:t>LégislationCLP</w:t>
      </w:r>
      <w:proofErr w:type="spellEnd"/>
      <w:r w:rsidR="00EC19BD">
        <w:rPr>
          <w:rFonts w:ascii="MS Shell Dlg" w:hAnsi="MS Shell Dlg" w:cs="MS Shell Dlg"/>
          <w:kern w:val="0"/>
          <w:sz w:val="17"/>
          <w:szCs w:val="17"/>
        </w:rPr>
        <w:t>)</w:t>
      </w:r>
    </w:p>
    <w:p w14:paraId="4ECAF75E" w14:textId="77777777" w:rsidR="00EC19BD" w:rsidRDefault="00EC19BD" w:rsidP="00EC19BD">
      <w:pPr>
        <w:widowControl w:val="0"/>
        <w:autoSpaceDE w:val="0"/>
        <w:autoSpaceDN w:val="0"/>
        <w:adjustRightInd w:val="0"/>
        <w:spacing w:after="0" w:line="240" w:lineRule="auto"/>
        <w:rPr>
          <w:rFonts w:ascii="MS Shell Dlg" w:hAnsi="MS Shell Dlg" w:cs="MS Shell Dlg"/>
          <w:kern w:val="0"/>
          <w:sz w:val="17"/>
          <w:szCs w:val="17"/>
        </w:rPr>
      </w:pPr>
    </w:p>
    <w:p w14:paraId="5B80B6D3" w14:textId="77777777" w:rsidR="00EC19BD" w:rsidRDefault="00EC19BD" w:rsidP="00EC19BD">
      <w:pPr>
        <w:widowControl w:val="0"/>
        <w:autoSpaceDE w:val="0"/>
        <w:autoSpaceDN w:val="0"/>
        <w:adjustRightInd w:val="0"/>
        <w:spacing w:after="0" w:line="240" w:lineRule="auto"/>
        <w:rPr>
          <w:rFonts w:ascii="MS Shell Dlg" w:hAnsi="MS Shell Dlg" w:cs="MS Shell Dlg"/>
          <w:kern w:val="0"/>
          <w:sz w:val="17"/>
          <w:szCs w:val="17"/>
        </w:rPr>
      </w:pPr>
    </w:p>
    <w:p w14:paraId="73F2A925" w14:textId="77777777" w:rsidR="00EC19BD" w:rsidRDefault="00EC19BD" w:rsidP="00EC19BD">
      <w:pPr>
        <w:widowControl w:val="0"/>
        <w:autoSpaceDE w:val="0"/>
        <w:autoSpaceDN w:val="0"/>
        <w:adjustRightInd w:val="0"/>
        <w:spacing w:after="0" w:line="240" w:lineRule="auto"/>
        <w:rPr>
          <w:rFonts w:ascii="MS Shell Dlg" w:hAnsi="MS Shell Dlg" w:cs="MS Shell Dlg"/>
          <w:kern w:val="0"/>
          <w:sz w:val="17"/>
          <w:szCs w:val="17"/>
        </w:rPr>
      </w:pPr>
    </w:p>
    <w:p w14:paraId="3F4FF13E" w14:textId="77777777" w:rsidR="00EC19BD" w:rsidRDefault="00EC19BD" w:rsidP="00EC19BD">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EUH208 - Contient 1,3-benzodioxole-5-carbaldehyde (</w:t>
      </w:r>
      <w:proofErr w:type="spellStart"/>
      <w:r>
        <w:rPr>
          <w:rFonts w:ascii="MS Shell Dlg" w:hAnsi="MS Shell Dlg" w:cs="MS Shell Dlg"/>
          <w:kern w:val="0"/>
          <w:sz w:val="17"/>
          <w:szCs w:val="17"/>
        </w:rPr>
        <w:t>heliotropin</w:t>
      </w:r>
      <w:proofErr w:type="spellEnd"/>
      <w:r>
        <w:rPr>
          <w:rFonts w:ascii="MS Shell Dlg" w:hAnsi="MS Shell Dlg" w:cs="MS Shell Dlg"/>
          <w:kern w:val="0"/>
          <w:sz w:val="17"/>
          <w:szCs w:val="17"/>
        </w:rPr>
        <w:t xml:space="preserve">).  Peut produire une réaction allergique </w:t>
      </w:r>
    </w:p>
    <w:p w14:paraId="78E6BAA7" w14:textId="77777777" w:rsidR="00EC19BD" w:rsidRDefault="00EC19BD" w:rsidP="00EC19BD">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EUH210 - Fiche de données de sécurité disponible sur demande.</w:t>
      </w:r>
    </w:p>
    <w:p w14:paraId="7772487D" w14:textId="46937E6C"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7653D9F2" w14:textId="77777777" w:rsidR="00175E93" w:rsidRDefault="00175E93">
      <w:pPr>
        <w:widowControl w:val="0"/>
        <w:autoSpaceDE w:val="0"/>
        <w:autoSpaceDN w:val="0"/>
        <w:adjustRightInd w:val="0"/>
        <w:spacing w:after="0" w:line="240" w:lineRule="auto"/>
        <w:rPr>
          <w:rFonts w:ascii="Arial" w:hAnsi="Arial" w:cs="Arial"/>
          <w:color w:val="000000"/>
          <w:kern w:val="0"/>
          <w:sz w:val="8"/>
          <w:szCs w:val="8"/>
          <w:u w:val="single"/>
        </w:rPr>
      </w:pPr>
    </w:p>
    <w:p w14:paraId="09DD008B"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p>
    <w:p w14:paraId="7E6A9010"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59259F29"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2E0A2F9E" w14:textId="77777777" w:rsidR="00175E93" w:rsidRDefault="00175E93">
      <w:pPr>
        <w:widowControl w:val="0"/>
        <w:autoSpaceDE w:val="0"/>
        <w:autoSpaceDN w:val="0"/>
        <w:adjustRightInd w:val="0"/>
        <w:spacing w:after="0" w:line="240" w:lineRule="auto"/>
        <w:rPr>
          <w:rFonts w:ascii="Times New Roman" w:hAnsi="Times New Roman" w:cs="Times New Roman"/>
          <w:kern w:val="0"/>
          <w:sz w:val="2"/>
          <w:szCs w:val="2"/>
        </w:rPr>
      </w:pPr>
    </w:p>
    <w:p w14:paraId="57D18CD3"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w:t>
      </w:r>
    </w:p>
    <w:p w14:paraId="1D145EF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18CA55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BAFD27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32B2E7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AA1C339"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ACB4C8E"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C408EF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444BE2D"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3B9E35D"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1D5438D6"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4315193F"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1B7665DF"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5435D15B"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EA7017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FAD83D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57F09EA1"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5026340"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7A66326"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15365491" w14:textId="77777777" w:rsidR="00175E93" w:rsidRDefault="00175E93">
      <w:pPr>
        <w:widowControl w:val="0"/>
        <w:autoSpaceDE w:val="0"/>
        <w:autoSpaceDN w:val="0"/>
        <w:adjustRightInd w:val="0"/>
        <w:spacing w:after="0" w:line="240" w:lineRule="auto"/>
        <w:rPr>
          <w:rFonts w:ascii="Arial" w:hAnsi="Arial" w:cs="Arial"/>
          <w:color w:val="000000"/>
          <w:kern w:val="0"/>
          <w:sz w:val="8"/>
          <w:szCs w:val="8"/>
          <w:u w:val="single"/>
        </w:rPr>
      </w:pPr>
    </w:p>
    <w:p w14:paraId="6056F526"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03078EAC"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389DB3AA" w14:textId="77777777" w:rsidR="00175E93" w:rsidRDefault="00175E93">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EUH208 - Contient 1,3-benzodioxole-5-carbaldehyde (</w:t>
      </w:r>
      <w:proofErr w:type="spellStart"/>
      <w:r>
        <w:rPr>
          <w:rFonts w:ascii="Tahoma" w:hAnsi="Tahoma" w:cs="Tahoma"/>
          <w:kern w:val="0"/>
          <w:sz w:val="18"/>
          <w:szCs w:val="18"/>
        </w:rPr>
        <w:t>heliotropin</w:t>
      </w:r>
      <w:proofErr w:type="spellEnd"/>
      <w:r>
        <w:rPr>
          <w:rFonts w:ascii="Tahoma" w:hAnsi="Tahoma" w:cs="Tahoma"/>
          <w:kern w:val="0"/>
          <w:sz w:val="18"/>
          <w:szCs w:val="18"/>
        </w:rPr>
        <w:t xml:space="preserve">).  Peut produire une réaction allergique </w:t>
      </w:r>
    </w:p>
    <w:p w14:paraId="150260AB" w14:textId="77777777" w:rsidR="00175E93" w:rsidRDefault="00175E93">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EUH210 - Fiche de données de sécurité disponible sur demande.</w:t>
      </w:r>
    </w:p>
    <w:p w14:paraId="174346C8"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0AFF2526"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A37F97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940E902"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5A8C89BA" w14:textId="77777777" w:rsidR="00175E93" w:rsidRDefault="00175E93">
      <w:pPr>
        <w:widowControl w:val="0"/>
        <w:autoSpaceDE w:val="0"/>
        <w:autoSpaceDN w:val="0"/>
        <w:adjustRightInd w:val="0"/>
        <w:spacing w:after="0" w:line="240" w:lineRule="auto"/>
        <w:rPr>
          <w:rFonts w:ascii="Arial" w:hAnsi="Arial" w:cs="Arial"/>
          <w:color w:val="000000"/>
          <w:kern w:val="0"/>
          <w:sz w:val="6"/>
          <w:szCs w:val="6"/>
        </w:rPr>
      </w:pPr>
    </w:p>
    <w:p w14:paraId="5C8C8C45" w14:textId="77777777" w:rsidR="00175E93" w:rsidRDefault="00175E93">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16EE1BE5" w14:textId="77777777" w:rsidR="00175E93" w:rsidRDefault="00175E93">
      <w:pPr>
        <w:widowControl w:val="0"/>
        <w:autoSpaceDE w:val="0"/>
        <w:autoSpaceDN w:val="0"/>
        <w:adjustRightInd w:val="0"/>
        <w:spacing w:after="0" w:line="240" w:lineRule="auto"/>
        <w:rPr>
          <w:rFonts w:ascii="Verdana" w:hAnsi="Verdana" w:cs="Verdana"/>
          <w:color w:val="FFFFFF"/>
          <w:kern w:val="0"/>
          <w:sz w:val="16"/>
          <w:szCs w:val="16"/>
        </w:rPr>
      </w:pPr>
    </w:p>
    <w:p w14:paraId="47B0D816" w14:textId="77777777" w:rsidR="00175E93" w:rsidRDefault="00175E93">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665EB129"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E8671E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9BF64AF"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26CC8D1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04CE9CC"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1E029E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B1ED0E"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1FB4211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C673717"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7EB95A39" w14:textId="77777777" w:rsidR="00175E93" w:rsidRDefault="00175E93">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5B584314" w14:textId="77777777" w:rsidR="00175E93" w:rsidRDefault="00175E93">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A9DF88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4123C3E"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0954435D" w14:textId="77777777" w:rsidR="00175E93" w:rsidRDefault="00175E93">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33320CFC"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00A904FB" w14:textId="77777777" w:rsidR="00175E93" w:rsidRDefault="00175E93">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6F30BB84" w14:textId="77777777" w:rsidR="00175E93" w:rsidRDefault="00175E93">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3B96A8D9" w14:textId="77777777" w:rsidR="00175E93" w:rsidRDefault="00175E93">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1DD84F72" w14:textId="77777777" w:rsidR="00175E93" w:rsidRDefault="00175E93">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0E6C8E40" w14:textId="77777777" w:rsidR="00175E93" w:rsidRDefault="00175E93">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7599EBD0" w14:textId="77777777" w:rsidR="00175E93" w:rsidRDefault="00175E93">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2CF87E1A" w14:textId="77777777" w:rsidR="00175E93" w:rsidRDefault="00175E93">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A88E1" w14:textId="77777777" w:rsidR="00175E93" w:rsidRDefault="00175E93">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10BA3674"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2228F2F2"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120-57-0</w:t>
            </w:r>
          </w:p>
          <w:p w14:paraId="17FCE7C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204-409-7</w:t>
            </w:r>
          </w:p>
          <w:p w14:paraId="5C53E002"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01-2119983608-21-XXXX</w:t>
            </w:r>
          </w:p>
        </w:tc>
        <w:tc>
          <w:tcPr>
            <w:tcW w:w="2740" w:type="dxa"/>
            <w:tcBorders>
              <w:top w:val="single" w:sz="6" w:space="0" w:color="C0C0C0"/>
              <w:left w:val="single" w:sz="6" w:space="0" w:color="C0C0C0"/>
              <w:bottom w:val="single" w:sz="6" w:space="0" w:color="C0C0C0"/>
              <w:right w:val="nil"/>
            </w:tcBorders>
            <w:shd w:val="clear" w:color="auto" w:fill="auto"/>
          </w:tcPr>
          <w:p w14:paraId="18C58119"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1,3-benzodioxole-5-carbaldehyde (</w:t>
            </w:r>
            <w:proofErr w:type="spellStart"/>
            <w:r>
              <w:rPr>
                <w:rFonts w:ascii="Arial" w:hAnsi="Arial" w:cs="Arial"/>
                <w:color w:val="000000"/>
                <w:kern w:val="0"/>
                <w:sz w:val="14"/>
                <w:szCs w:val="14"/>
              </w:rPr>
              <w:t>heliotropin</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BF663C9"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65F0FB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Repr</w:t>
            </w:r>
            <w:proofErr w:type="spellEnd"/>
            <w:r>
              <w:rPr>
                <w:rFonts w:ascii="Arial" w:hAnsi="Arial" w:cs="Arial"/>
                <w:color w:val="000000"/>
                <w:kern w:val="0"/>
                <w:sz w:val="14"/>
                <w:szCs w:val="14"/>
              </w:rPr>
              <w:t>. 2, Skin Sens. 1B</w:t>
            </w:r>
          </w:p>
          <w:p w14:paraId="67EA45A1"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H361, H317</w:t>
            </w:r>
          </w:p>
        </w:tc>
        <w:tc>
          <w:tcPr>
            <w:tcW w:w="9" w:type="dxa"/>
            <w:tcBorders>
              <w:top w:val="nil"/>
              <w:left w:val="nil"/>
              <w:bottom w:val="nil"/>
              <w:right w:val="nil"/>
            </w:tcBorders>
          </w:tcPr>
          <w:p w14:paraId="217E1824"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7D70F112" w14:textId="77777777" w:rsidR="00175E93" w:rsidRDefault="00175E93">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70DD3121" w14:textId="77777777" w:rsidR="00175E93" w:rsidRDefault="00175E93">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70B2A6E9" w14:textId="77777777" w:rsidR="00175E93" w:rsidRDefault="00175E93">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54D8FAF3"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52C7B2B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105-95-3</w:t>
            </w:r>
          </w:p>
          <w:p w14:paraId="5220079F"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203-347-8</w:t>
            </w:r>
          </w:p>
          <w:p w14:paraId="31D1433E"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01-2119976314-33-XXXX</w:t>
            </w:r>
          </w:p>
        </w:tc>
        <w:tc>
          <w:tcPr>
            <w:tcW w:w="2740" w:type="dxa"/>
            <w:tcBorders>
              <w:top w:val="single" w:sz="6" w:space="0" w:color="C0C0C0"/>
              <w:left w:val="single" w:sz="6" w:space="0" w:color="C0C0C0"/>
              <w:bottom w:val="single" w:sz="6" w:space="0" w:color="C0C0C0"/>
              <w:right w:val="nil"/>
            </w:tcBorders>
            <w:shd w:val="clear" w:color="auto" w:fill="auto"/>
          </w:tcPr>
          <w:p w14:paraId="440D6B41"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1,4-dioxacycloheptadecane-5,17-dione (</w:t>
            </w:r>
            <w:proofErr w:type="spellStart"/>
            <w:r>
              <w:rPr>
                <w:rFonts w:ascii="Arial" w:hAnsi="Arial" w:cs="Arial"/>
                <w:color w:val="000000"/>
                <w:kern w:val="0"/>
                <w:sz w:val="14"/>
                <w:szCs w:val="14"/>
              </w:rPr>
              <w:t>ethylene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brassylate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51D86C43"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76BE2366"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w:t>
            </w:r>
          </w:p>
          <w:p w14:paraId="7760F0D2"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H412</w:t>
            </w:r>
          </w:p>
        </w:tc>
        <w:tc>
          <w:tcPr>
            <w:tcW w:w="9" w:type="dxa"/>
            <w:tcBorders>
              <w:top w:val="nil"/>
              <w:left w:val="nil"/>
              <w:bottom w:val="nil"/>
              <w:right w:val="nil"/>
            </w:tcBorders>
          </w:tcPr>
          <w:p w14:paraId="5D03905D"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6CC62529" w14:textId="77777777" w:rsidR="00175E93" w:rsidRDefault="00175E93">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088C8CE2" w14:textId="77777777" w:rsidR="00175E93" w:rsidRDefault="00175E93">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13057EAA" w14:textId="77777777" w:rsidR="00175E93" w:rsidRDefault="00175E93">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23202926" w14:textId="77777777" w:rsidR="00175E93" w:rsidRDefault="00175E93">
      <w:pPr>
        <w:widowControl w:val="0"/>
        <w:autoSpaceDE w:val="0"/>
        <w:autoSpaceDN w:val="0"/>
        <w:adjustRightInd w:val="0"/>
        <w:spacing w:after="0" w:line="240" w:lineRule="auto"/>
        <w:rPr>
          <w:rFonts w:ascii="Arial" w:hAnsi="Arial" w:cs="Arial"/>
          <w:color w:val="000000"/>
          <w:kern w:val="0"/>
          <w:sz w:val="14"/>
          <w:szCs w:val="14"/>
        </w:rPr>
      </w:pPr>
    </w:p>
    <w:p w14:paraId="23D76DB9" w14:textId="77777777" w:rsidR="00175E93" w:rsidRDefault="00175E93">
      <w:pPr>
        <w:widowControl w:val="0"/>
        <w:autoSpaceDE w:val="0"/>
        <w:autoSpaceDN w:val="0"/>
        <w:adjustRightInd w:val="0"/>
        <w:spacing w:after="0" w:line="240" w:lineRule="auto"/>
        <w:rPr>
          <w:rFonts w:ascii="Arial" w:hAnsi="Arial" w:cs="Arial"/>
          <w:color w:val="000000"/>
          <w:kern w:val="0"/>
          <w:sz w:val="19"/>
          <w:szCs w:val="19"/>
        </w:rPr>
      </w:pPr>
    </w:p>
    <w:p w14:paraId="1A9920A9" w14:textId="77777777" w:rsidR="00175E93" w:rsidRDefault="00175E93">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7F86ADAF"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E28D91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CC21EE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301D185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73C1C2B"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5FD638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81197E8"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04E0912F"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62E68B4"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8C04948" w14:textId="4F50DF78" w:rsidR="00EC19BD" w:rsidRDefault="00175E93" w:rsidP="00EC19B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4.1.1. Infor</w:t>
      </w:r>
      <w:r w:rsidR="00EC19BD">
        <w:rPr>
          <w:rFonts w:ascii="Arial" w:hAnsi="Arial" w:cs="Arial"/>
          <w:kern w:val="0"/>
          <w:sz w:val="16"/>
          <w:szCs w:val="16"/>
        </w:rPr>
        <w:t xml:space="preserve">mations </w:t>
      </w:r>
      <w:proofErr w:type="gramStart"/>
      <w:r w:rsidR="00EC19BD">
        <w:rPr>
          <w:rFonts w:ascii="Arial" w:hAnsi="Arial" w:cs="Arial"/>
          <w:kern w:val="0"/>
          <w:sz w:val="16"/>
          <w:szCs w:val="16"/>
        </w:rPr>
        <w:t>générales:</w:t>
      </w:r>
      <w:proofErr w:type="gramEnd"/>
    </w:p>
    <w:p w14:paraId="33C83463" w14:textId="77777777" w:rsidR="00EC19BD" w:rsidRDefault="00EC19BD" w:rsidP="00EC19B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2D7396CF" w14:textId="228E7CA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p>
    <w:p w14:paraId="466D5FBC"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6CFE95A6"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7DBFDFC9"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44F9242C"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24ED7318" w14:textId="77777777" w:rsidR="00175E93" w:rsidRDefault="00175E93">
      <w:pPr>
        <w:widowControl w:val="0"/>
        <w:autoSpaceDE w:val="0"/>
        <w:autoSpaceDN w:val="0"/>
        <w:adjustRightInd w:val="0"/>
        <w:spacing w:after="0" w:line="240" w:lineRule="auto"/>
        <w:rPr>
          <w:rFonts w:ascii="Times New Roman" w:hAnsi="Times New Roman" w:cs="Times New Roman"/>
          <w:kern w:val="0"/>
          <w:sz w:val="2"/>
          <w:szCs w:val="2"/>
        </w:rPr>
      </w:pPr>
    </w:p>
    <w:p w14:paraId="446521A8"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76C8FDDF"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7C05E0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9E422D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01A367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8A8B705"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B820659"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305CBA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63A3B67"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0630C26"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22D61461"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9D88969"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531C2F26"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55600EB2" w14:textId="757CB562" w:rsidR="00175E93" w:rsidRDefault="00175E93" w:rsidP="00EC19BD">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
    <w:p w14:paraId="61209BE7"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w:t>
      </w:r>
      <w:r>
        <w:rPr>
          <w:rFonts w:ascii="Arial" w:hAnsi="Arial" w:cs="Arial"/>
          <w:kern w:val="0"/>
          <w:sz w:val="16"/>
          <w:szCs w:val="16"/>
        </w:rPr>
        <w:t xml:space="preserve">.1.2. Après </w:t>
      </w:r>
      <w:proofErr w:type="gramStart"/>
      <w:r>
        <w:rPr>
          <w:rFonts w:ascii="Arial" w:hAnsi="Arial" w:cs="Arial"/>
          <w:kern w:val="0"/>
          <w:sz w:val="16"/>
          <w:szCs w:val="16"/>
        </w:rPr>
        <w:t>inhalation:</w:t>
      </w:r>
      <w:proofErr w:type="gramEnd"/>
    </w:p>
    <w:p w14:paraId="3B09D392"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03065C0A"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26059080"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3E854011"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18F7942F"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w:t>
      </w:r>
      <w:r>
        <w:rPr>
          <w:rFonts w:ascii="Arial" w:hAnsi="Arial" w:cs="Arial"/>
          <w:kern w:val="0"/>
          <w:sz w:val="16"/>
          <w:szCs w:val="16"/>
        </w:rPr>
        <w:t xml:space="preserve"> l'eau en maintenant les paupières ouvertes pour une durée suffisamment longue, puis consulter immédiatement un ophtalmologiste.</w:t>
      </w:r>
    </w:p>
    <w:p w14:paraId="6CFC97E7"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315C680A"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4110097F"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1F491A04"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58FB2A14"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368A1B68"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856BA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B4A2BF6"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747F1C0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B628A16"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1E585685"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050146B0"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1D017281"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FE81AD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B928AE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265B3A5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4D931CF"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B5899C1"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410F6CDC"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54D7B610"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AB76D7F"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270569B"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49F07E4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A2914CE"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D1EBB6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50FE05B"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2F084F09"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CCCE655"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BAD3176" w14:textId="77777777" w:rsidR="00175E93" w:rsidRDefault="00175E93">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0E4F229C" w14:textId="77777777" w:rsidR="00175E93" w:rsidRDefault="00175E93">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Méthode</w:t>
      </w:r>
      <w:r>
        <w:rPr>
          <w:rFonts w:ascii="Arial" w:hAnsi="Arial" w:cs="Arial"/>
          <w:kern w:val="0"/>
          <w:sz w:val="16"/>
          <w:szCs w:val="16"/>
        </w:rPr>
        <w:t xml:space="preserv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jet d'eau puissant.</w:t>
      </w:r>
    </w:p>
    <w:p w14:paraId="57DA5F8E"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6F90A5D9"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556FB7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3758D1"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64F96D7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FE8CC96"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0FD8157"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0857C133"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w:t>
      </w:r>
      <w:r>
        <w:rPr>
          <w:rFonts w:ascii="Arial" w:hAnsi="Arial" w:cs="Arial"/>
          <w:kern w:val="0"/>
          <w:sz w:val="16"/>
          <w:szCs w:val="16"/>
        </w:rPr>
        <w:t>s. En cas d'incendie, des gaz nocifs peuvent se former. Ne pas les inhaler.</w:t>
      </w:r>
    </w:p>
    <w:p w14:paraId="299B65CB"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499CF34A"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252E2FDB"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77EEB374"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1B67739C"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0722E5FE"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60DDF63F"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A8BBD7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E3CB8D6"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1DEF476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F9332D3"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4D11C4E2"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3DBAF23C"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47EBC35C"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BD5705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AB278E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w:t>
            </w:r>
            <w:r>
              <w:rPr>
                <w:rFonts w:ascii="Arial" w:hAnsi="Arial" w:cs="Arial"/>
                <w:color w:val="000000"/>
                <w:kern w:val="0"/>
                <w:sz w:val="22"/>
                <w:szCs w:val="22"/>
              </w:rPr>
              <w:t>E EN CAS DE DISPERSION ACCIDENTELLE</w:t>
            </w:r>
          </w:p>
        </w:tc>
      </w:tr>
    </w:tbl>
    <w:p w14:paraId="76439072" w14:textId="77777777" w:rsidR="00175E93" w:rsidRDefault="00175E93">
      <w:pPr>
        <w:widowControl w:val="0"/>
        <w:autoSpaceDE w:val="0"/>
        <w:autoSpaceDN w:val="0"/>
        <w:adjustRightInd w:val="0"/>
        <w:spacing w:after="0" w:line="240" w:lineRule="auto"/>
        <w:rPr>
          <w:rFonts w:ascii="Arial" w:hAnsi="Arial" w:cs="Arial"/>
          <w:color w:val="000000"/>
          <w:kern w:val="0"/>
          <w:sz w:val="22"/>
          <w:szCs w:val="22"/>
        </w:rPr>
      </w:pPr>
    </w:p>
    <w:p w14:paraId="1909535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5CECFB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D83A01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DA1E0D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63C227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C0371E4" w14:textId="77777777" w:rsidR="00175E93" w:rsidRDefault="00175E93">
      <w:pPr>
        <w:widowControl w:val="0"/>
        <w:autoSpaceDE w:val="0"/>
        <w:autoSpaceDN w:val="0"/>
        <w:adjustRightInd w:val="0"/>
        <w:spacing w:after="0" w:line="240" w:lineRule="auto"/>
        <w:rPr>
          <w:rFonts w:ascii="Arial" w:hAnsi="Arial" w:cs="Arial"/>
          <w:color w:val="000000"/>
          <w:kern w:val="0"/>
          <w:sz w:val="19"/>
          <w:szCs w:val="19"/>
        </w:rPr>
      </w:pPr>
    </w:p>
    <w:p w14:paraId="5B353448"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2323A31F"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935A47F"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9F4538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D3484F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2DE7A75"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C0CBC4A"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BC2F66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FA017EE"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172B6D0"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48DC1FA8"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FB73E8E"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73E7B535" w14:textId="77777777" w:rsidR="00175E93" w:rsidRDefault="00175E93">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B41967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1FBA7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0E370DC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118795C"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52F4B81B"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1147BD0D"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082C5C04"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28D2B316"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7BED3244"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55AE586F"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8E14E6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C836C60"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7688BF3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71CBB68"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244E6C8F"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6FA77374" w14:textId="77777777" w:rsidR="00175E93" w:rsidRDefault="00175E93">
      <w:pPr>
        <w:widowControl w:val="0"/>
        <w:autoSpaceDE w:val="0"/>
        <w:autoSpaceDN w:val="0"/>
        <w:adjustRightInd w:val="0"/>
        <w:spacing w:after="0" w:line="240" w:lineRule="auto"/>
        <w:jc w:val="both"/>
        <w:rPr>
          <w:rFonts w:ascii="Arial" w:hAnsi="Arial" w:cs="Arial"/>
          <w:color w:val="FFFFFF"/>
          <w:kern w:val="0"/>
          <w:sz w:val="18"/>
          <w:szCs w:val="18"/>
        </w:rPr>
      </w:pPr>
    </w:p>
    <w:p w14:paraId="0A66FC50"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2BEA5258"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670556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765C62B"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4E89654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80011D1"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5B84669"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0971E890"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71F39B8D"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29A355C1"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7A1D8562"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5992EA40"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74317795"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28C58345"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72EBFEF4"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62A0D365"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4EDAB42A"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5C22E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73E8D5E"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357A3A4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D1A4CCC"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500FEE1"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723EF698"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748724E5"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7F9F52CF"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2FE053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E38C58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661BB60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023CFBD"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49E6B6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8E56D4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w:t>
            </w:r>
            <w:r>
              <w:rPr>
                <w:rFonts w:ascii="Arial" w:hAnsi="Arial" w:cs="Arial"/>
                <w:color w:val="000000"/>
                <w:kern w:val="0"/>
                <w:sz w:val="20"/>
                <w:szCs w:val="20"/>
              </w:rPr>
              <w:t>ndre pour une manipulation sans danger</w:t>
            </w:r>
          </w:p>
        </w:tc>
      </w:tr>
    </w:tbl>
    <w:p w14:paraId="2C8A244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A9DBE69"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209E9218"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7E577549"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7C3B782A"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107DCCD6"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4527DEAC"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2596376A"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w:t>
      </w:r>
      <w:r>
        <w:rPr>
          <w:rFonts w:ascii="Arial" w:hAnsi="Arial" w:cs="Arial"/>
          <w:kern w:val="0"/>
          <w:sz w:val="16"/>
          <w:szCs w:val="16"/>
        </w:rPr>
        <w:t>tration du produit. Voir la rubrique 8.</w:t>
      </w:r>
    </w:p>
    <w:p w14:paraId="0ED8A990"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Conseils d'ordre général en matière d'hygiène au </w:t>
      </w:r>
      <w:proofErr w:type="gramStart"/>
      <w:r>
        <w:rPr>
          <w:rFonts w:ascii="Arial" w:hAnsi="Arial" w:cs="Arial"/>
          <w:kern w:val="0"/>
          <w:sz w:val="16"/>
          <w:szCs w:val="16"/>
        </w:rPr>
        <w:t>travail:</w:t>
      </w:r>
      <w:proofErr w:type="gramEnd"/>
    </w:p>
    <w:p w14:paraId="28EDBACD"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w:t>
      </w:r>
      <w:r>
        <w:rPr>
          <w:rFonts w:ascii="Arial" w:hAnsi="Arial" w:cs="Arial"/>
          <w:kern w:val="0"/>
          <w:sz w:val="16"/>
          <w:szCs w:val="16"/>
        </w:rPr>
        <w:t>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43241ADF"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p w14:paraId="5B27B307"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p w14:paraId="1D0C0177"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70A0F79D"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6A482384"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6C8764EE"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2137E078"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77AB258B"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7BCC5069"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6835C35A" w14:textId="77777777" w:rsidR="00175E93" w:rsidRDefault="00175E93">
      <w:pPr>
        <w:widowControl w:val="0"/>
        <w:autoSpaceDE w:val="0"/>
        <w:autoSpaceDN w:val="0"/>
        <w:adjustRightInd w:val="0"/>
        <w:spacing w:after="0" w:line="240" w:lineRule="auto"/>
        <w:rPr>
          <w:rFonts w:ascii="Times New Roman" w:hAnsi="Times New Roman" w:cs="Times New Roman"/>
          <w:kern w:val="0"/>
          <w:sz w:val="2"/>
          <w:szCs w:val="2"/>
        </w:rPr>
      </w:pPr>
    </w:p>
    <w:p w14:paraId="71945398"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6257F0B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2BB930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1050E0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9F7CDC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29E1DB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6E6C7D4"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CC9813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E8CDB65"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96E03EC"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0C996DBF"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7513F959"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1A51B7AE" w14:textId="77777777" w:rsidR="00175E93" w:rsidRDefault="00175E93">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4AAA32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C005ADD"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61420B5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DB9482B"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8126B5F"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45ADD582"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38E4A655"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w:t>
      </w:r>
      <w:r>
        <w:rPr>
          <w:rFonts w:ascii="Verdana" w:hAnsi="Verdana" w:cs="Verdana"/>
          <w:kern w:val="0"/>
          <w:sz w:val="16"/>
          <w:szCs w:val="16"/>
        </w:rPr>
        <w:t>rature entre 15°C et 20°C dans un récipient fermé hermétiquement et à l'abri de la lumière.</w:t>
      </w:r>
    </w:p>
    <w:p w14:paraId="36CDD702"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p>
    <w:p w14:paraId="11BE302F"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484B475A"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0AFD1E17"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2B781C64"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p>
    <w:p w14:paraId="39E5FF78"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478681F3"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0E341B93"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p>
    <w:p w14:paraId="00129725"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643D1784"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A78368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6BC2230"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00D0772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87860D8"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1D282F77"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29B1A3E0" w14:textId="77777777" w:rsidR="00175E93" w:rsidRDefault="00175E93">
      <w:pPr>
        <w:widowControl w:val="0"/>
        <w:autoSpaceDE w:val="0"/>
        <w:autoSpaceDN w:val="0"/>
        <w:adjustRightInd w:val="0"/>
        <w:spacing w:after="0" w:line="240" w:lineRule="auto"/>
        <w:jc w:val="both"/>
        <w:rPr>
          <w:rFonts w:ascii="Arial" w:hAnsi="Arial" w:cs="Arial"/>
          <w:color w:val="FFFFFF"/>
          <w:kern w:val="0"/>
          <w:sz w:val="18"/>
          <w:szCs w:val="18"/>
        </w:rPr>
      </w:pPr>
    </w:p>
    <w:p w14:paraId="1EE89255"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p w14:paraId="5B428511"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B95F3B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1F7D43D"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02B28461" w14:textId="77777777" w:rsidR="00175E93" w:rsidRDefault="00175E93">
      <w:pPr>
        <w:widowControl w:val="0"/>
        <w:autoSpaceDE w:val="0"/>
        <w:autoSpaceDN w:val="0"/>
        <w:adjustRightInd w:val="0"/>
        <w:spacing w:after="0" w:line="240" w:lineRule="auto"/>
        <w:rPr>
          <w:rFonts w:ascii="Arial" w:hAnsi="Arial" w:cs="Arial"/>
          <w:color w:val="000000"/>
          <w:kern w:val="0"/>
          <w:sz w:val="22"/>
          <w:szCs w:val="22"/>
        </w:rPr>
      </w:pPr>
    </w:p>
    <w:p w14:paraId="158D1DC3"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1BB6EDF"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6E995838"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0BDA5C2D"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530ED954"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D31AD1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BB44115"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05CA9CA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8E7B2B1"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7BBF00D8"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699068C9"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6410CCD8"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738F74E6"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633006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184941D"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5DA3C13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E384B98"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0B906A6"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5540CEAB"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32455116"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28448B91"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68AAF398"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014FF7B9"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73DF1E17"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p>
    <w:p w14:paraId="519246CD"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p>
    <w:p w14:paraId="73B301CF"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35594C26"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3DCB21A6"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34D6C0F6"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2DB5672C"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2343D99B"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7CFFC1E2"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7ABDEC3D"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631CEB26"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p>
    <w:p w14:paraId="67760EE8"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0053DA7B"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2BF14D1E"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632846B9"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1B2E12BB" w14:textId="77777777" w:rsidR="00175E93" w:rsidRDefault="00175E93">
      <w:pPr>
        <w:widowControl w:val="0"/>
        <w:autoSpaceDE w:val="0"/>
        <w:autoSpaceDN w:val="0"/>
        <w:adjustRightInd w:val="0"/>
        <w:spacing w:after="0" w:line="240" w:lineRule="auto"/>
        <w:rPr>
          <w:rFonts w:ascii="Times New Roman" w:hAnsi="Times New Roman" w:cs="Times New Roman"/>
          <w:kern w:val="0"/>
          <w:sz w:val="5"/>
          <w:szCs w:val="5"/>
        </w:rPr>
      </w:pPr>
    </w:p>
    <w:p w14:paraId="51915C82"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5096D97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62290B0"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715889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0256B09"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68806DF"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B7C613E"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35877C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DAB6543"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3F90A15"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04047EDB"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B834604"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000000" w14:paraId="1042DA4D" w14:textId="77777777" w:rsidTr="00EC19BD">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DB61C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6FBD68A1"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063CC38"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9D9E4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F9E5132"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14CD6BE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7B11E30"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50DFE3CA"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383299BF"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Solide</w:t>
      </w:r>
    </w:p>
    <w:p w14:paraId="0840F44E"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Couleur :</w:t>
      </w:r>
    </w:p>
    <w:p w14:paraId="3EE9057D"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Odeur :</w:t>
      </w:r>
    </w:p>
    <w:p w14:paraId="0C846C3F"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Caractéristique</w:t>
      </w:r>
    </w:p>
    <w:p w14:paraId="4F396C93"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de fusion/point de congé</w:t>
      </w:r>
      <w:r>
        <w:rPr>
          <w:rFonts w:ascii="Tahoma" w:hAnsi="Tahoma" w:cs="Tahoma"/>
          <w:kern w:val="0"/>
          <w:sz w:val="18"/>
          <w:szCs w:val="18"/>
        </w:rPr>
        <w:t xml:space="preserve">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69072C60"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533E4B12"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Point d’ébullition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17D2D678"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0E7A86C6"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Inflammabilité :</w:t>
      </w:r>
    </w:p>
    <w:p w14:paraId="0D9110DB"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Limites inférieure et supérieure d’explosion :</w:t>
      </w:r>
    </w:p>
    <w:p w14:paraId="11405A82"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déterminées</w:t>
      </w:r>
    </w:p>
    <w:p w14:paraId="6CDCE280"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d’éclair (°C) :</w:t>
      </w:r>
    </w:p>
    <w:p w14:paraId="70EA27F5"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&gt;100°</w:t>
      </w:r>
    </w:p>
    <w:p w14:paraId="620BCBBA"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d'auto-inflammation :</w:t>
      </w:r>
    </w:p>
    <w:p w14:paraId="799383CC"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2B341229"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w:t>
      </w:r>
      <w:r>
        <w:rPr>
          <w:rFonts w:ascii="Tahoma" w:hAnsi="Tahoma" w:cs="Tahoma"/>
          <w:kern w:val="0"/>
          <w:sz w:val="18"/>
          <w:szCs w:val="18"/>
        </w:rPr>
        <w:t>rature de décomposition :</w:t>
      </w:r>
    </w:p>
    <w:p w14:paraId="07A97BDA"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w:t>
      </w:r>
    </w:p>
    <w:p w14:paraId="0C00FC37"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1CD88F4B"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Viscosité cinématique (mm²/s) :</w:t>
      </w:r>
    </w:p>
    <w:p w14:paraId="3AFDE466"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392FE0B7"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Solubilité (@20°C) :</w:t>
      </w:r>
    </w:p>
    <w:p w14:paraId="7CCCA724"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Coefficient de partage n-octanol/eau (valeur log) :</w:t>
      </w:r>
    </w:p>
    <w:p w14:paraId="5235080A"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 (mélange)</w:t>
      </w:r>
    </w:p>
    <w:p w14:paraId="57823A21"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39FCDD4E"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34C2C098"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2E635718"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de vapeur relative (@20°C) :</w:t>
      </w:r>
    </w:p>
    <w:p w14:paraId="3410FF53"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0B1FD132"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Caractéristiques des particules :</w:t>
      </w:r>
    </w:p>
    <w:p w14:paraId="5EA92DEC" w14:textId="77777777" w:rsidR="00175E93" w:rsidRDefault="00175E93">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 (liquide)</w:t>
      </w:r>
    </w:p>
    <w:p w14:paraId="1B53B0DF" w14:textId="77777777" w:rsidR="00175E93" w:rsidRDefault="00175E93">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166DE2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4B51155"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4265EDD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B6313BF"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2F965C6" w14:textId="77777777" w:rsidR="00175E93" w:rsidRDefault="00175E93">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54C885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4C2192C"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3416B2B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5D3EDA6"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302479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E50F63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19813AC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DB7E239"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26E4B98"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3C56EA79" w14:textId="77777777" w:rsidR="00175E93" w:rsidRDefault="00175E93">
      <w:pPr>
        <w:widowControl w:val="0"/>
        <w:autoSpaceDE w:val="0"/>
        <w:autoSpaceDN w:val="0"/>
        <w:adjustRightInd w:val="0"/>
        <w:spacing w:after="0" w:line="240" w:lineRule="auto"/>
        <w:jc w:val="both"/>
        <w:rPr>
          <w:rFonts w:ascii="Arial" w:hAnsi="Arial" w:cs="Arial"/>
          <w:color w:val="FFFFFF"/>
          <w:kern w:val="0"/>
          <w:sz w:val="18"/>
          <w:szCs w:val="18"/>
        </w:rPr>
      </w:pPr>
    </w:p>
    <w:p w14:paraId="6D6DFF24"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2FE20A74"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21C343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DB7E015"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6F0CBAE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66A6F2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C3813F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4CFAA15"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DBCC1D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D65499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1C61D8B"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868541C"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256F7E41"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14B536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1CBCE25"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2B0239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A52B3B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1C4A1F5"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010DFB8"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F85EE39"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263559B"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67D80B40"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6347E79"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06E4DB33"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14B9F4F1"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3CF68AFB"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71162987" w14:textId="77777777" w:rsidTr="00EC19BD">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187C826"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1E5D1343"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73B8BA64"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10D3925B"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33AEB5D2"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50821261"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FF3CBE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907EBF5"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7A8FC9F2"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7943497D"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256734ED"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03662CF6"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01D78A13"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48084C84"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016C3B53"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7D149D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02C8AB0"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246CE770"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0F78C55"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3201B89F"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07147F7F"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00F6EB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86BF128"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0B169F0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DE056EA"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22733AC2"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Dé</w:t>
      </w:r>
      <w:r>
        <w:rPr>
          <w:rFonts w:ascii="Arial" w:hAnsi="Arial" w:cs="Arial"/>
          <w:kern w:val="0"/>
          <w:sz w:val="16"/>
          <w:szCs w:val="16"/>
        </w:rPr>
        <w:t xml:space="preserve">composition thermique / conditions à éviter : </w:t>
      </w:r>
    </w:p>
    <w:p w14:paraId="39A1DFBF"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12116FDE"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41FD4415"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2C29A874"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55304747"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E496F22"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82B402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1239706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09ACFDA"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1BDA28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E24B84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5311EE9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1FBCC62"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3DCB327"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24D1BA35"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1CE15155"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w:t>
      </w:r>
      <w:r>
        <w:rPr>
          <w:rFonts w:ascii="Arial" w:hAnsi="Arial" w:cs="Arial"/>
          <w:kern w:val="0"/>
          <w:sz w:val="16"/>
          <w:szCs w:val="16"/>
        </w:rPr>
        <w:t>lange</w:t>
      </w:r>
      <w:proofErr w:type="spellEnd"/>
      <w:r>
        <w:rPr>
          <w:rFonts w:ascii="Arial" w:hAnsi="Arial" w:cs="Arial"/>
          <w:kern w:val="0"/>
          <w:sz w:val="16"/>
          <w:szCs w:val="16"/>
        </w:rPr>
        <w:t xml:space="preserve"> (dermique) = Non déterminée (mg/kg)</w:t>
      </w:r>
    </w:p>
    <w:p w14:paraId="0AF9E7B3"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303A6BE2"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4C499D3C"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F21E25C"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11F5BBEA"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B36C758"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1F8A2B73"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2B1A243"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43AAA2C1"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432ABB8"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26F27103"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DE63849"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440A2B33"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52825D5"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00404236"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C38BF53"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6810A559" w14:textId="77777777" w:rsidR="00175E93" w:rsidRDefault="00175E93">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07E307E" w14:textId="3637AE28" w:rsidR="00EC19BD" w:rsidRDefault="00175E93" w:rsidP="00EC19BD">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w:t>
      </w:r>
      <w:r w:rsidR="00EC19BD">
        <w:rPr>
          <w:rFonts w:ascii="Arial" w:hAnsi="Arial" w:cs="Arial"/>
          <w:kern w:val="0"/>
          <w:sz w:val="16"/>
          <w:szCs w:val="16"/>
        </w:rPr>
        <w:t>ion</w:t>
      </w:r>
    </w:p>
    <w:p w14:paraId="34175187" w14:textId="77777777" w:rsidR="00EC19BD" w:rsidRDefault="00EC19BD" w:rsidP="00EC19BD">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1A43985" w14:textId="7D9F765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p>
    <w:p w14:paraId="743F9C9F"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0F721383"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26634249"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48F2BF1D" w14:textId="77777777" w:rsidR="00175E93" w:rsidRDefault="00175E93">
      <w:pPr>
        <w:widowControl w:val="0"/>
        <w:autoSpaceDE w:val="0"/>
        <w:autoSpaceDN w:val="0"/>
        <w:adjustRightInd w:val="0"/>
        <w:spacing w:after="0" w:line="240" w:lineRule="auto"/>
        <w:rPr>
          <w:rFonts w:ascii="Times New Roman" w:hAnsi="Times New Roman" w:cs="Times New Roman"/>
          <w:kern w:val="0"/>
          <w:sz w:val="2"/>
          <w:szCs w:val="2"/>
        </w:rPr>
      </w:pPr>
    </w:p>
    <w:p w14:paraId="239A9826"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7CCBB0C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D49033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50CBE20"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4E6C27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3BF3E3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AC204BE"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4E5722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03CBB2C"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1585299"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4465A607"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A9F2A58"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1728369B"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7D43E0B" w14:textId="112115CB" w:rsidR="00175E93" w:rsidRDefault="00175E93" w:rsidP="00EC19BD">
      <w:pPr>
        <w:widowControl w:val="0"/>
        <w:autoSpaceDE w:val="0"/>
        <w:autoSpaceDN w:val="0"/>
        <w:adjustRightInd w:val="0"/>
        <w:spacing w:after="0" w:line="240" w:lineRule="auto"/>
        <w:jc w:val="both"/>
        <w:rPr>
          <w:rFonts w:ascii="Times New Roman" w:hAnsi="Times New Roman" w:cs="Times New Roman"/>
          <w:kern w:val="0"/>
          <w:sz w:val="2"/>
          <w:szCs w:val="2"/>
        </w:rPr>
      </w:pPr>
      <w:r>
        <w:rPr>
          <w:rFonts w:ascii="Times New Roman" w:hAnsi="Times New Roman" w:cs="Times New Roman"/>
          <w:kern w:val="0"/>
        </w:rPr>
        <w:tab/>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30B6E0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5D1C1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53F90900" w14:textId="77777777" w:rsidR="00175E93" w:rsidRDefault="00175E93">
      <w:pPr>
        <w:widowControl w:val="0"/>
        <w:autoSpaceDE w:val="0"/>
        <w:autoSpaceDN w:val="0"/>
        <w:adjustRightInd w:val="0"/>
        <w:spacing w:after="0" w:line="240" w:lineRule="auto"/>
        <w:rPr>
          <w:rFonts w:ascii="Arial" w:hAnsi="Arial" w:cs="Arial"/>
          <w:color w:val="000000"/>
          <w:kern w:val="0"/>
          <w:sz w:val="6"/>
          <w:szCs w:val="6"/>
        </w:rPr>
      </w:pPr>
    </w:p>
    <w:p w14:paraId="13DB2356"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58E76804"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408E501F"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2EA499F7"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57D7C4A8"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0F0414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BA0552C"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3C05989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DBB9121"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2B5F59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FBB6246"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099C6E3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13DEAB5"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4F6205B5"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560C2675"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2B2C30F2"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712C91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95E709B"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46B96EF1"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2E1E97E"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FC76DBA" w14:textId="77777777" w:rsidR="00175E93" w:rsidRDefault="00175E93">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w:t>
      </w:r>
      <w:r>
        <w:rPr>
          <w:rFonts w:ascii="Arial" w:hAnsi="Arial" w:cs="Arial"/>
          <w:kern w:val="0"/>
          <w:sz w:val="16"/>
          <w:szCs w:val="16"/>
        </w:rPr>
        <w:t xml:space="preserve"> ce jour.</w:t>
      </w:r>
    </w:p>
    <w:p w14:paraId="23F8B403"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171E9A27"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9816EF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C0C9374"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558B629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F52C2D4"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50915C9"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A70CA4F"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440DF790"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C82149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6DF385C"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455C9F4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D581A87"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7FE6073"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7C51C69"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7FDFB5FE"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BCB9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455C6E9"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482084D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2944A2D"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2DEE6AAE"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E7F4FE2"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56264490"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6CE39C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5213A82"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208C96F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C88304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FB04C77" w14:textId="77777777" w:rsidR="00175E93" w:rsidRDefault="00175E93">
      <w:pPr>
        <w:widowControl w:val="0"/>
        <w:autoSpaceDE w:val="0"/>
        <w:autoSpaceDN w:val="0"/>
        <w:adjustRightInd w:val="0"/>
        <w:spacing w:after="0" w:line="240" w:lineRule="auto"/>
        <w:rPr>
          <w:rFonts w:ascii="Arial" w:hAnsi="Arial" w:cs="Arial"/>
          <w:color w:val="000000"/>
          <w:kern w:val="0"/>
          <w:sz w:val="6"/>
          <w:szCs w:val="6"/>
        </w:rPr>
      </w:pPr>
    </w:p>
    <w:p w14:paraId="497227B4"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B6A0041"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3330E33F"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6FD50D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58AC039"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1F12B440"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B99CFEC"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980EBA3" w14:textId="77777777" w:rsidR="00EC19BD" w:rsidRDefault="00175E93" w:rsidP="00EC19BD">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 xml:space="preserve">Pas de </w:t>
      </w:r>
      <w:r w:rsidR="00EC19BD">
        <w:rPr>
          <w:rFonts w:ascii="Arial" w:hAnsi="Arial" w:cs="Arial"/>
          <w:kern w:val="0"/>
          <w:sz w:val="16"/>
          <w:szCs w:val="16"/>
        </w:rPr>
        <w:t>données à ce jour.</w:t>
      </w:r>
    </w:p>
    <w:p w14:paraId="46CA4DF3" w14:textId="11DCBF88"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rPr>
      </w:pPr>
    </w:p>
    <w:p w14:paraId="5A1D4C7A"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310BBF0F"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2AAD7B04"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5C5516C0"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4756BCD6" w14:textId="77777777" w:rsidR="00175E93" w:rsidRDefault="00175E93">
      <w:pPr>
        <w:widowControl w:val="0"/>
        <w:autoSpaceDE w:val="0"/>
        <w:autoSpaceDN w:val="0"/>
        <w:adjustRightInd w:val="0"/>
        <w:spacing w:after="0" w:line="240" w:lineRule="auto"/>
        <w:rPr>
          <w:rFonts w:ascii="Times New Roman" w:hAnsi="Times New Roman" w:cs="Times New Roman"/>
          <w:kern w:val="0"/>
          <w:sz w:val="2"/>
          <w:szCs w:val="2"/>
        </w:rPr>
      </w:pPr>
    </w:p>
    <w:p w14:paraId="65972599"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728A3FD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CBFEC1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9D188E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67E99A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1D9864B"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101B0EE"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826448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8ED7174"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F20FE7D"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1FCFC167"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03B448B"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2BA78B93" w14:textId="77777777" w:rsidR="00175E93" w:rsidRDefault="00175E93">
      <w:pPr>
        <w:widowControl w:val="0"/>
        <w:autoSpaceDE w:val="0"/>
        <w:autoSpaceDN w:val="0"/>
        <w:adjustRightInd w:val="0"/>
        <w:spacing w:after="0" w:line="240" w:lineRule="auto"/>
        <w:rPr>
          <w:rFonts w:ascii="Arial" w:hAnsi="Arial" w:cs="Arial"/>
          <w:color w:val="000000"/>
          <w:kern w:val="0"/>
          <w:sz w:val="15"/>
          <w:szCs w:val="15"/>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F0E5652"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5A2511B"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4375CC79"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193206F1" w14:textId="77777777" w:rsidR="00175E93" w:rsidRDefault="00175E93">
      <w:pPr>
        <w:widowControl w:val="0"/>
        <w:autoSpaceDE w:val="0"/>
        <w:autoSpaceDN w:val="0"/>
        <w:adjustRightInd w:val="0"/>
        <w:spacing w:after="0" w:line="240" w:lineRule="auto"/>
        <w:rPr>
          <w:rFonts w:ascii="Times New Roman" w:hAnsi="Times New Roman" w:cs="Times New Roman"/>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B0BC6A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F40FBE2"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3DD094F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5EF864D"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50FFDEC9"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0312A24F"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w:t>
      </w:r>
      <w:r>
        <w:rPr>
          <w:rFonts w:ascii="Arial" w:hAnsi="Arial" w:cs="Arial"/>
          <w:kern w:val="0"/>
          <w:sz w:val="20"/>
          <w:szCs w:val="20"/>
        </w:rPr>
        <w:t>signations de déchets proposés conformément au CED.</w:t>
      </w:r>
    </w:p>
    <w:p w14:paraId="7CE969A4"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2186BA95"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p w14:paraId="48B0B63A"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3E4BAF94"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789B98CE"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p w14:paraId="04420117"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73307258"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249F9381"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p w14:paraId="18EA8752"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785604E4"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17069033"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p w14:paraId="71D6A142"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A64F88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1F54BAC"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1E9E1960" w14:textId="77777777" w:rsidR="00175E93" w:rsidRDefault="00175E93">
      <w:pPr>
        <w:widowControl w:val="0"/>
        <w:autoSpaceDE w:val="0"/>
        <w:autoSpaceDN w:val="0"/>
        <w:adjustRightInd w:val="0"/>
        <w:spacing w:after="0" w:line="240" w:lineRule="auto"/>
        <w:rPr>
          <w:rFonts w:ascii="Arial" w:hAnsi="Arial" w:cs="Arial"/>
          <w:color w:val="000000"/>
          <w:kern w:val="0"/>
          <w:sz w:val="22"/>
          <w:szCs w:val="22"/>
        </w:rPr>
      </w:pPr>
    </w:p>
    <w:p w14:paraId="3240274E"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230B459"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w:t>
      </w:r>
      <w:r>
        <w:rPr>
          <w:rFonts w:ascii="Arial" w:hAnsi="Arial" w:cs="Arial"/>
          <w:kern w:val="0"/>
          <w:sz w:val="20"/>
          <w:szCs w:val="20"/>
        </w:rPr>
        <w:t>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0183B272"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34617969"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277E8629" w14:textId="77777777" w:rsidTr="00EC19BD">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06B17D9"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24A2FC98"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1BC114B5"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5944342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28919230"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73A202FE"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2959B606"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NON REGLEMENTE</w:t>
      </w:r>
    </w:p>
    <w:p w14:paraId="71A8BF72"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71C56C40" w14:textId="77777777" w:rsidR="00175E93" w:rsidRDefault="00175E93">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747266C8"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63DE08E1"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5CF466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079440"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2069C3AE"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14849BE4"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3E5D3DB7"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1A155EB0"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40DE4B2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AF6AA88"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0F636ABB" w14:textId="77777777" w:rsidTr="00EC19BD">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3F8EB30"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03E8D43C" w14:textId="77777777" w:rsidR="00EC19BD" w:rsidRDefault="00EC19BD" w:rsidP="00EC19B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ADR : NON REGLEMENTE</w:t>
      </w:r>
    </w:p>
    <w:p w14:paraId="1622B400" w14:textId="77777777" w:rsidR="00EC19BD" w:rsidRDefault="00EC19BD" w:rsidP="00EC19B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4C60324D" w14:textId="77777777" w:rsidR="00EC19BD" w:rsidRDefault="00EC19BD" w:rsidP="00EC19BD">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740236B0"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3F8E4F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E74A84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38DEA6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6659303" w14:textId="77777777" w:rsidR="00175E93" w:rsidRDefault="00175E93">
      <w:pPr>
        <w:widowControl w:val="0"/>
        <w:autoSpaceDE w:val="0"/>
        <w:autoSpaceDN w:val="0"/>
        <w:adjustRightInd w:val="0"/>
        <w:spacing w:after="0" w:line="240" w:lineRule="auto"/>
        <w:rPr>
          <w:rFonts w:ascii="Arial" w:hAnsi="Arial" w:cs="Arial"/>
          <w:color w:val="000000"/>
          <w:kern w:val="0"/>
          <w:sz w:val="9"/>
          <w:szCs w:val="9"/>
        </w:rPr>
      </w:pPr>
    </w:p>
    <w:p w14:paraId="51C5A9AA"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270AB4D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0C8DDB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4EEC379"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6CDB47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C908229"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EDE2555"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138C2C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B4AD776"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99612E7"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0D601F5C"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B9FB99B"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79A03716" w14:textId="77777777" w:rsidR="00175E93" w:rsidRDefault="00175E93">
      <w:pPr>
        <w:widowControl w:val="0"/>
        <w:autoSpaceDE w:val="0"/>
        <w:autoSpaceDN w:val="0"/>
        <w:adjustRightInd w:val="0"/>
        <w:spacing w:after="0" w:line="240" w:lineRule="auto"/>
        <w:rPr>
          <w:rFonts w:ascii="Arial" w:hAnsi="Arial" w:cs="Arial"/>
          <w:color w:val="000000"/>
          <w:kern w:val="0"/>
          <w:sz w:val="16"/>
          <w:szCs w:val="16"/>
        </w:rPr>
      </w:pPr>
    </w:p>
    <w:p w14:paraId="6552E8EF" w14:textId="5B1A2285" w:rsidR="00175E93" w:rsidRDefault="00175E93" w:rsidP="00EC19BD">
      <w:pPr>
        <w:widowControl w:val="0"/>
        <w:tabs>
          <w:tab w:val="left" w:pos="56"/>
        </w:tabs>
        <w:autoSpaceDE w:val="0"/>
        <w:autoSpaceDN w:val="0"/>
        <w:adjustRightInd w:val="0"/>
        <w:spacing w:after="0" w:line="240" w:lineRule="auto"/>
        <w:rPr>
          <w:rFonts w:ascii="Arial" w:hAnsi="Arial" w:cs="Arial"/>
          <w:color w:val="000000"/>
          <w:kern w:val="0"/>
          <w:sz w:val="3"/>
          <w:szCs w:val="3"/>
        </w:rPr>
      </w:pPr>
      <w:r>
        <w:rPr>
          <w:rFonts w:ascii="Times New Roman" w:hAnsi="Times New Roman" w:cs="Times New Roman"/>
          <w:kern w:val="0"/>
        </w:rPr>
        <w:tab/>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24D5FF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8BEFF1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3D16CA95"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2E6678BE"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2C32D6DC"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3569747D"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29A6AC9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A37D3C6"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987E79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C4589A"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3ABE4A11"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312C4565"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0A6EF7A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E1F91D7"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0F7440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2ACC94"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39E70B3B"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6FA6AD9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685DC3C1"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02BBDEB"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204EC7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921D568"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79949C0A"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55332923"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26BE0726" w14:textId="77777777" w:rsidR="00175E93" w:rsidRDefault="00175E93">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B59696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324F1B4"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502C3954"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BA020DC" w14:textId="77777777" w:rsidR="00175E93" w:rsidRDefault="00175E93">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F8A3EE2"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59196D7D"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359B423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2047F0DA"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2EFAFDE"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403A94DD"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w:t>
      </w:r>
      <w:r>
        <w:rPr>
          <w:rFonts w:ascii="Verdana" w:hAnsi="Verdana" w:cs="Verdana"/>
          <w:kern w:val="0"/>
          <w:sz w:val="17"/>
          <w:szCs w:val="17"/>
        </w:rPr>
        <w:t>1/155/CEE, 93/67/CEE, 93/105/CE et 2000/21/CE de la Commission.</w:t>
      </w:r>
    </w:p>
    <w:p w14:paraId="226DCB7D"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p w14:paraId="692445C9"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2F9625E2"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p w14:paraId="2E381E3A"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w:t>
      </w:r>
      <w:r>
        <w:rPr>
          <w:rFonts w:ascii="Verdana" w:hAnsi="Verdana" w:cs="Verdana"/>
          <w:kern w:val="0"/>
          <w:sz w:val="17"/>
          <w:szCs w:val="17"/>
        </w:rPr>
        <w:t>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9EC69B8"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p w14:paraId="3DA078BB"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50448350"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6F6E64AF"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1F15C8AA" w14:textId="77777777" w:rsidTr="00EC19BD">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CEF301F"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21BFEC7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ADF4860"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42E87F17"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6C6064A1" w14:textId="77777777" w:rsidR="00175E93" w:rsidRDefault="00175E93">
      <w:pPr>
        <w:widowControl w:val="0"/>
        <w:autoSpaceDE w:val="0"/>
        <w:autoSpaceDN w:val="0"/>
        <w:adjustRightInd w:val="0"/>
        <w:spacing w:after="0" w:line="240" w:lineRule="auto"/>
        <w:rPr>
          <w:rFonts w:ascii="Arial" w:hAnsi="Arial" w:cs="Arial"/>
          <w:color w:val="FFFFFF"/>
          <w:kern w:val="0"/>
          <w:sz w:val="20"/>
          <w:szCs w:val="20"/>
        </w:rPr>
      </w:pPr>
    </w:p>
    <w:p w14:paraId="49015512" w14:textId="77777777" w:rsidR="00175E93" w:rsidRDefault="00175E93">
      <w:pPr>
        <w:widowControl w:val="0"/>
        <w:autoSpaceDE w:val="0"/>
        <w:autoSpaceDN w:val="0"/>
        <w:adjustRightInd w:val="0"/>
        <w:spacing w:after="0" w:line="240" w:lineRule="auto"/>
        <w:rPr>
          <w:rFonts w:ascii="Verdana" w:hAnsi="Verdana" w:cs="Verdana"/>
          <w:color w:val="FFFFFF"/>
          <w:kern w:val="0"/>
          <w:sz w:val="17"/>
          <w:szCs w:val="17"/>
        </w:rPr>
      </w:pPr>
    </w:p>
    <w:p w14:paraId="5329729F"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781F2ADB"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EBBFF61"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6D4114C3"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74C66596"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7A34294B" w14:textId="77777777" w:rsidR="00175E93" w:rsidRDefault="00175E93">
      <w:pPr>
        <w:widowControl w:val="0"/>
        <w:autoSpaceDE w:val="0"/>
        <w:autoSpaceDN w:val="0"/>
        <w:adjustRightInd w:val="0"/>
        <w:spacing w:after="0" w:line="240" w:lineRule="auto"/>
        <w:rPr>
          <w:rFonts w:ascii="Times New Roman" w:hAnsi="Times New Roman" w:cs="Times New Roman"/>
          <w:kern w:val="0"/>
          <w:sz w:val="20"/>
          <w:szCs w:val="20"/>
        </w:rPr>
      </w:pPr>
    </w:p>
    <w:p w14:paraId="3E21218D" w14:textId="77777777" w:rsidR="00175E93" w:rsidRDefault="00175E93">
      <w:pPr>
        <w:widowControl w:val="0"/>
        <w:autoSpaceDE w:val="0"/>
        <w:autoSpaceDN w:val="0"/>
        <w:adjustRightInd w:val="0"/>
        <w:spacing w:after="0" w:line="240" w:lineRule="auto"/>
        <w:rPr>
          <w:rFonts w:ascii="Times New Roman" w:hAnsi="Times New Roman" w:cs="Times New Roman"/>
          <w:kern w:val="0"/>
          <w:sz w:val="9"/>
          <w:szCs w:val="9"/>
        </w:rPr>
      </w:pPr>
    </w:p>
    <w:p w14:paraId="1810E914"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10/11</w:t>
      </w:r>
    </w:p>
    <w:p w14:paraId="5BCA6959"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F38674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1DFEB5C"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65501F5"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6391688"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7222311" w14:textId="77777777" w:rsidR="00175E93" w:rsidRDefault="00175E93">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38D92B3"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3A81DD8" w14:textId="77777777" w:rsidR="00175E93" w:rsidRDefault="00175E93">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941D5D0" w14:textId="77777777" w:rsidR="00175E93" w:rsidRDefault="00175E93">
      <w:pPr>
        <w:widowControl w:val="0"/>
        <w:autoSpaceDE w:val="0"/>
        <w:autoSpaceDN w:val="0"/>
        <w:adjustRightInd w:val="0"/>
        <w:spacing w:after="0" w:line="240" w:lineRule="auto"/>
        <w:rPr>
          <w:rFonts w:ascii="Arial" w:hAnsi="Arial" w:cs="Arial"/>
          <w:color w:val="000000"/>
          <w:kern w:val="0"/>
          <w:sz w:val="36"/>
          <w:szCs w:val="36"/>
        </w:rPr>
      </w:pPr>
    </w:p>
    <w:p w14:paraId="7DB45EE8"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0BA9DC07" w14:textId="77777777" w:rsidR="00175E93" w:rsidRDefault="00175E93">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DRAGEES 10%</w:t>
      </w:r>
      <w:r>
        <w:rPr>
          <w:rFonts w:ascii="Times New Roman" w:hAnsi="Times New Roman" w:cs="Times New Roman"/>
          <w:kern w:val="0"/>
        </w:rPr>
        <w:tab/>
      </w:r>
      <w:r>
        <w:rPr>
          <w:rFonts w:ascii="Arial" w:hAnsi="Arial" w:cs="Arial"/>
          <w:color w:val="000000"/>
          <w:kern w:val="0"/>
          <w:sz w:val="16"/>
          <w:szCs w:val="16"/>
        </w:rPr>
        <w:t>Révision : 001NEW-1-CLP du 03/06/2025</w:t>
      </w:r>
    </w:p>
    <w:p w14:paraId="0E6AA1D5" w14:textId="77777777" w:rsidR="00175E93" w:rsidRDefault="00175E93">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3E80CA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BCF1F14"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383AE41F" w14:textId="77777777" w:rsidR="00175E93" w:rsidRDefault="00175E93">
      <w:pPr>
        <w:widowControl w:val="0"/>
        <w:autoSpaceDE w:val="0"/>
        <w:autoSpaceDN w:val="0"/>
        <w:adjustRightInd w:val="0"/>
        <w:spacing w:after="0" w:line="240" w:lineRule="auto"/>
        <w:rPr>
          <w:rFonts w:ascii="Arial" w:hAnsi="Arial" w:cs="Arial"/>
          <w:color w:val="000000"/>
          <w:kern w:val="0"/>
          <w:sz w:val="22"/>
          <w:szCs w:val="22"/>
        </w:rPr>
      </w:pPr>
    </w:p>
    <w:p w14:paraId="464E5799" w14:textId="77777777" w:rsidR="00175E93" w:rsidRDefault="00175E93">
      <w:pPr>
        <w:widowControl w:val="0"/>
        <w:autoSpaceDE w:val="0"/>
        <w:autoSpaceDN w:val="0"/>
        <w:adjustRightInd w:val="0"/>
        <w:spacing w:after="0" w:line="240" w:lineRule="auto"/>
        <w:rPr>
          <w:rFonts w:ascii="Arial" w:hAnsi="Arial" w:cs="Arial"/>
          <w:color w:val="000000"/>
          <w:kern w:val="0"/>
          <w:sz w:val="10"/>
          <w:szCs w:val="10"/>
        </w:rPr>
      </w:pPr>
    </w:p>
    <w:p w14:paraId="4683565C" w14:textId="77777777" w:rsidR="00175E93" w:rsidRDefault="00175E93">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3794CFBB" w14:textId="77777777" w:rsidR="00175E93" w:rsidRDefault="00175E93">
      <w:pPr>
        <w:widowControl w:val="0"/>
        <w:autoSpaceDE w:val="0"/>
        <w:autoSpaceDN w:val="0"/>
        <w:adjustRightInd w:val="0"/>
        <w:spacing w:after="0" w:line="240" w:lineRule="auto"/>
        <w:rPr>
          <w:rFonts w:ascii="Arial" w:hAnsi="Arial" w:cs="Arial"/>
          <w:b/>
          <w:bCs/>
          <w:color w:val="000000"/>
          <w:kern w:val="0"/>
          <w:sz w:val="8"/>
          <w:szCs w:val="8"/>
        </w:rPr>
      </w:pPr>
    </w:p>
    <w:p w14:paraId="62F1F746" w14:textId="77777777" w:rsidR="00175E93" w:rsidRDefault="00175E93">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77A81710" w14:textId="77777777" w:rsidR="00175E93" w:rsidRDefault="00175E93">
      <w:pPr>
        <w:widowControl w:val="0"/>
        <w:autoSpaceDE w:val="0"/>
        <w:autoSpaceDN w:val="0"/>
        <w:adjustRightInd w:val="0"/>
        <w:spacing w:after="0" w:line="240" w:lineRule="auto"/>
        <w:rPr>
          <w:rFonts w:ascii="Arial" w:hAnsi="Arial" w:cs="Arial"/>
          <w:b/>
          <w:bCs/>
          <w:color w:val="000000"/>
          <w:kern w:val="0"/>
          <w:sz w:val="8"/>
          <w:szCs w:val="8"/>
        </w:rPr>
      </w:pPr>
    </w:p>
    <w:p w14:paraId="0689AA77" w14:textId="77777777" w:rsidR="00175E93" w:rsidRDefault="00175E93">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H361</w:t>
      </w:r>
      <w:r>
        <w:rPr>
          <w:rFonts w:ascii="Arial" w:hAnsi="Arial" w:cs="Arial"/>
          <w:b/>
          <w:bCs/>
          <w:color w:val="000000"/>
          <w:kern w:val="0"/>
          <w:sz w:val="18"/>
          <w:szCs w:val="18"/>
        </w:rPr>
        <w:tab/>
      </w:r>
      <w:r>
        <w:rPr>
          <w:rFonts w:ascii="Arial" w:hAnsi="Arial" w:cs="Arial"/>
          <w:b/>
          <w:bCs/>
          <w:color w:val="000000"/>
          <w:kern w:val="0"/>
          <w:sz w:val="18"/>
          <w:szCs w:val="18"/>
        </w:rPr>
        <w:t>Susceptible de nuire à la fertilité ou au fœtus &lt;indiquer l'effet s'il est connu&gt; &lt;indiquer la voie d'exposition s'il est formellement prouvé qu'aucune autre voie d'exposition ne conduit au même danger&gt;.</w:t>
      </w:r>
    </w:p>
    <w:p w14:paraId="6A5D4F33" w14:textId="77777777" w:rsidR="00175E93" w:rsidRDefault="00175E93">
      <w:pPr>
        <w:widowControl w:val="0"/>
        <w:autoSpaceDE w:val="0"/>
        <w:autoSpaceDN w:val="0"/>
        <w:adjustRightInd w:val="0"/>
        <w:spacing w:after="0" w:line="240" w:lineRule="auto"/>
        <w:rPr>
          <w:rFonts w:ascii="Arial" w:hAnsi="Arial" w:cs="Arial"/>
          <w:b/>
          <w:bCs/>
          <w:color w:val="000000"/>
          <w:kern w:val="0"/>
          <w:sz w:val="8"/>
          <w:szCs w:val="8"/>
        </w:rPr>
      </w:pPr>
    </w:p>
    <w:p w14:paraId="18B44BAB" w14:textId="77777777" w:rsidR="00175E93" w:rsidRDefault="00175E93">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57C7A76D" w14:textId="77777777" w:rsidR="00175E93" w:rsidRDefault="00175E93">
      <w:pPr>
        <w:widowControl w:val="0"/>
        <w:autoSpaceDE w:val="0"/>
        <w:autoSpaceDN w:val="0"/>
        <w:adjustRightInd w:val="0"/>
        <w:spacing w:after="0" w:line="240" w:lineRule="auto"/>
        <w:rPr>
          <w:rFonts w:ascii="Arial" w:hAnsi="Arial" w:cs="Arial"/>
          <w:b/>
          <w:bCs/>
          <w:color w:val="000000"/>
          <w:kern w:val="0"/>
          <w:sz w:val="8"/>
          <w:szCs w:val="8"/>
        </w:rPr>
      </w:pPr>
    </w:p>
    <w:p w14:paraId="216EE54E"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365F999C"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0C94B8F6"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40886D30"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4CD1B0A4"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23725421"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74123394"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79519A71"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4A9ECD9F"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49432E3E"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3151E66D"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2E01BEA3"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13FB414B"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29049810"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304A7208"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33057D0A"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749AC431"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70658AA7"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02851671"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46BAA493"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014865BD"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5173AEF8"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p>
    <w:p w14:paraId="5E0C397C"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160623BD"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0495CD66" w14:textId="77777777" w:rsidR="00175E93" w:rsidRDefault="00175E93">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01F57D54" w14:textId="77777777" w:rsidR="00175E93" w:rsidRDefault="00175E93">
      <w:pPr>
        <w:widowControl w:val="0"/>
        <w:autoSpaceDE w:val="0"/>
        <w:autoSpaceDN w:val="0"/>
        <w:adjustRightInd w:val="0"/>
        <w:spacing w:after="0" w:line="240" w:lineRule="auto"/>
        <w:jc w:val="both"/>
        <w:rPr>
          <w:rFonts w:ascii="Verdana" w:hAnsi="Verdana" w:cs="Verdana"/>
          <w:color w:val="FFFFFF"/>
          <w:kern w:val="0"/>
          <w:sz w:val="17"/>
          <w:szCs w:val="17"/>
        </w:rPr>
      </w:pPr>
    </w:p>
    <w:p w14:paraId="41D5A6A1" w14:textId="77777777" w:rsidR="00175E93" w:rsidRDefault="00175E93">
      <w:pPr>
        <w:widowControl w:val="0"/>
        <w:autoSpaceDE w:val="0"/>
        <w:autoSpaceDN w:val="0"/>
        <w:adjustRightInd w:val="0"/>
        <w:spacing w:after="0" w:line="240" w:lineRule="auto"/>
        <w:rPr>
          <w:rFonts w:ascii="MS Shell Dlg" w:hAnsi="MS Shell Dlg" w:cs="MS Shell Dlg"/>
          <w:kern w:val="0"/>
          <w:sz w:val="17"/>
          <w:szCs w:val="17"/>
        </w:rPr>
      </w:pPr>
    </w:p>
    <w:p w14:paraId="3C664149" w14:textId="77777777" w:rsidR="00175E93" w:rsidRDefault="00175E93">
      <w:pPr>
        <w:widowControl w:val="0"/>
        <w:tabs>
          <w:tab w:val="left" w:pos="56"/>
        </w:tabs>
        <w:autoSpaceDE w:val="0"/>
        <w:autoSpaceDN w:val="0"/>
        <w:adjustRightInd w:val="0"/>
        <w:spacing w:after="0" w:line="240" w:lineRule="auto"/>
        <w:rPr>
          <w:rFonts w:ascii="Times New Roman" w:hAnsi="Times New Roman" w:cs="Times New Roman"/>
          <w:kern w:val="0"/>
          <w:sz w:val="5"/>
          <w:szCs w:val="5"/>
        </w:rPr>
      </w:pPr>
    </w:p>
    <w:p w14:paraId="39E37359" w14:textId="77777777" w:rsidR="00175E93" w:rsidRDefault="00175E93">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Liste des points modifiés : 1.2</w:t>
      </w:r>
      <w:r>
        <w:rPr>
          <w:rFonts w:ascii="Arial" w:hAnsi="Arial" w:cs="Arial"/>
          <w:color w:val="000000"/>
          <w:kern w:val="0"/>
          <w:sz w:val="20"/>
          <w:szCs w:val="20"/>
        </w:rPr>
        <w:tab/>
        <w:t>1.3</w:t>
      </w:r>
      <w:r>
        <w:rPr>
          <w:rFonts w:ascii="Arial" w:hAnsi="Arial" w:cs="Arial"/>
          <w:color w:val="000000"/>
          <w:kern w:val="0"/>
          <w:sz w:val="20"/>
          <w:szCs w:val="20"/>
        </w:rPr>
        <w:tab/>
        <w:t>1.4</w:t>
      </w:r>
      <w:r>
        <w:rPr>
          <w:rFonts w:ascii="Arial" w:hAnsi="Arial" w:cs="Arial"/>
          <w:color w:val="000000"/>
          <w:kern w:val="0"/>
          <w:sz w:val="20"/>
          <w:szCs w:val="20"/>
        </w:rPr>
        <w:tab/>
        <w:t>2.1</w:t>
      </w:r>
      <w:r>
        <w:rPr>
          <w:rFonts w:ascii="Arial" w:hAnsi="Arial" w:cs="Arial"/>
          <w:color w:val="000000"/>
          <w:kern w:val="0"/>
          <w:sz w:val="20"/>
          <w:szCs w:val="20"/>
        </w:rPr>
        <w:tab/>
        <w:t>2.2</w:t>
      </w:r>
      <w:r>
        <w:rPr>
          <w:rFonts w:ascii="Arial" w:hAnsi="Arial" w:cs="Arial"/>
          <w:color w:val="000000"/>
          <w:kern w:val="0"/>
          <w:sz w:val="20"/>
          <w:szCs w:val="20"/>
        </w:rPr>
        <w:tab/>
        <w:t>2.3</w:t>
      </w:r>
      <w:r>
        <w:rPr>
          <w:rFonts w:ascii="Arial" w:hAnsi="Arial" w:cs="Arial"/>
          <w:color w:val="000000"/>
          <w:kern w:val="0"/>
          <w:sz w:val="20"/>
          <w:szCs w:val="20"/>
        </w:rPr>
        <w:tab/>
        <w:t>3.1</w:t>
      </w:r>
      <w:r>
        <w:rPr>
          <w:rFonts w:ascii="Arial" w:hAnsi="Arial" w:cs="Arial"/>
          <w:color w:val="000000"/>
          <w:kern w:val="0"/>
          <w:sz w:val="20"/>
          <w:szCs w:val="20"/>
        </w:rPr>
        <w:tab/>
        <w:t>3.2</w:t>
      </w:r>
      <w:r>
        <w:rPr>
          <w:rFonts w:ascii="Arial" w:hAnsi="Arial" w:cs="Arial"/>
          <w:color w:val="000000"/>
          <w:kern w:val="0"/>
          <w:sz w:val="20"/>
          <w:szCs w:val="20"/>
        </w:rPr>
        <w:tab/>
        <w:t>4.1</w:t>
      </w:r>
      <w:r>
        <w:rPr>
          <w:rFonts w:ascii="Arial" w:hAnsi="Arial" w:cs="Arial"/>
          <w:color w:val="000000"/>
          <w:kern w:val="0"/>
          <w:sz w:val="20"/>
          <w:szCs w:val="20"/>
        </w:rPr>
        <w:tab/>
        <w:t>4.2</w:t>
      </w:r>
      <w:r>
        <w:rPr>
          <w:rFonts w:ascii="Arial" w:hAnsi="Arial" w:cs="Arial"/>
          <w:color w:val="000000"/>
          <w:kern w:val="0"/>
          <w:sz w:val="20"/>
          <w:szCs w:val="20"/>
        </w:rPr>
        <w:tab/>
        <w:t>4.3</w:t>
      </w:r>
      <w:r>
        <w:rPr>
          <w:rFonts w:ascii="Arial" w:hAnsi="Arial" w:cs="Arial"/>
          <w:color w:val="000000"/>
          <w:kern w:val="0"/>
          <w:sz w:val="20"/>
          <w:szCs w:val="20"/>
        </w:rPr>
        <w:tab/>
        <w:t>5.1</w:t>
      </w:r>
      <w:r>
        <w:rPr>
          <w:rFonts w:ascii="Arial" w:hAnsi="Arial" w:cs="Arial"/>
          <w:color w:val="000000"/>
          <w:kern w:val="0"/>
          <w:sz w:val="20"/>
          <w:szCs w:val="20"/>
        </w:rPr>
        <w:tab/>
        <w:t>5.2</w:t>
      </w:r>
      <w:r>
        <w:rPr>
          <w:rFonts w:ascii="Arial" w:hAnsi="Arial" w:cs="Arial"/>
          <w:color w:val="000000"/>
          <w:kern w:val="0"/>
          <w:sz w:val="20"/>
          <w:szCs w:val="20"/>
        </w:rPr>
        <w:tab/>
        <w:t>5.3</w:t>
      </w:r>
      <w:r>
        <w:rPr>
          <w:rFonts w:ascii="Arial" w:hAnsi="Arial" w:cs="Arial"/>
          <w:color w:val="000000"/>
          <w:kern w:val="0"/>
          <w:sz w:val="20"/>
          <w:szCs w:val="20"/>
        </w:rPr>
        <w:tab/>
        <w:t>6.1</w:t>
      </w:r>
      <w:r>
        <w:rPr>
          <w:rFonts w:ascii="Arial" w:hAnsi="Arial" w:cs="Arial"/>
          <w:color w:val="000000"/>
          <w:kern w:val="0"/>
          <w:sz w:val="20"/>
          <w:szCs w:val="20"/>
        </w:rPr>
        <w:tab/>
        <w:t>6.2</w:t>
      </w:r>
      <w:r>
        <w:rPr>
          <w:rFonts w:ascii="Arial" w:hAnsi="Arial" w:cs="Arial"/>
          <w:color w:val="000000"/>
          <w:kern w:val="0"/>
          <w:sz w:val="20"/>
          <w:szCs w:val="20"/>
        </w:rPr>
        <w:tab/>
        <w:t>6.3</w:t>
      </w:r>
      <w:r>
        <w:rPr>
          <w:rFonts w:ascii="Arial" w:hAnsi="Arial" w:cs="Arial"/>
          <w:color w:val="000000"/>
          <w:kern w:val="0"/>
          <w:sz w:val="20"/>
          <w:szCs w:val="20"/>
        </w:rPr>
        <w:tab/>
        <w:t>7.1</w:t>
      </w:r>
      <w:r>
        <w:rPr>
          <w:rFonts w:ascii="Arial" w:hAnsi="Arial" w:cs="Arial"/>
          <w:color w:val="000000"/>
          <w:kern w:val="0"/>
          <w:sz w:val="20"/>
          <w:szCs w:val="20"/>
        </w:rPr>
        <w:tab/>
        <w:t>7.2</w:t>
      </w:r>
      <w:r>
        <w:rPr>
          <w:rFonts w:ascii="Arial" w:hAnsi="Arial" w:cs="Arial"/>
          <w:color w:val="000000"/>
          <w:kern w:val="0"/>
          <w:sz w:val="20"/>
          <w:szCs w:val="20"/>
        </w:rPr>
        <w:tab/>
        <w:t>8.2</w:t>
      </w:r>
      <w:r>
        <w:rPr>
          <w:rFonts w:ascii="Arial" w:hAnsi="Arial" w:cs="Arial"/>
          <w:color w:val="000000"/>
          <w:kern w:val="0"/>
          <w:sz w:val="20"/>
          <w:szCs w:val="20"/>
        </w:rPr>
        <w:tab/>
        <w:t>9.2</w:t>
      </w:r>
      <w:r>
        <w:rPr>
          <w:rFonts w:ascii="Arial" w:hAnsi="Arial" w:cs="Arial"/>
          <w:color w:val="000000"/>
          <w:kern w:val="0"/>
          <w:sz w:val="20"/>
          <w:szCs w:val="20"/>
        </w:rPr>
        <w:tab/>
        <w:t>11.1</w:t>
      </w:r>
      <w:r>
        <w:rPr>
          <w:rFonts w:ascii="Arial" w:hAnsi="Arial" w:cs="Arial"/>
          <w:color w:val="000000"/>
          <w:kern w:val="0"/>
          <w:sz w:val="20"/>
          <w:szCs w:val="20"/>
        </w:rPr>
        <w:tab/>
        <w:t>11.2</w:t>
      </w:r>
      <w:r>
        <w:rPr>
          <w:rFonts w:ascii="Arial" w:hAnsi="Arial" w:cs="Arial"/>
          <w:color w:val="000000"/>
          <w:kern w:val="0"/>
          <w:sz w:val="20"/>
          <w:szCs w:val="20"/>
        </w:rPr>
        <w:tab/>
        <w:t>12.6</w:t>
      </w:r>
      <w:r>
        <w:rPr>
          <w:rFonts w:ascii="Arial" w:hAnsi="Arial" w:cs="Arial"/>
          <w:color w:val="000000"/>
          <w:kern w:val="0"/>
          <w:sz w:val="20"/>
          <w:szCs w:val="20"/>
        </w:rPr>
        <w:tab/>
        <w:t>14.1</w:t>
      </w:r>
      <w:r>
        <w:rPr>
          <w:rFonts w:ascii="Arial" w:hAnsi="Arial" w:cs="Arial"/>
          <w:color w:val="000000"/>
          <w:kern w:val="0"/>
          <w:sz w:val="20"/>
          <w:szCs w:val="20"/>
        </w:rPr>
        <w:tab/>
        <w:t>14.2</w:t>
      </w:r>
      <w:r>
        <w:rPr>
          <w:rFonts w:ascii="Arial" w:hAnsi="Arial" w:cs="Arial"/>
          <w:color w:val="000000"/>
          <w:kern w:val="0"/>
          <w:sz w:val="20"/>
          <w:szCs w:val="20"/>
        </w:rPr>
        <w:tab/>
        <w:t>14.3</w:t>
      </w:r>
      <w:r>
        <w:rPr>
          <w:rFonts w:ascii="Arial" w:hAnsi="Arial" w:cs="Arial"/>
          <w:color w:val="000000"/>
          <w:kern w:val="0"/>
          <w:sz w:val="20"/>
          <w:szCs w:val="20"/>
        </w:rPr>
        <w:tab/>
        <w:t>14.4</w:t>
      </w:r>
      <w:r>
        <w:rPr>
          <w:rFonts w:ascii="Arial" w:hAnsi="Arial" w:cs="Arial"/>
          <w:color w:val="000000"/>
          <w:kern w:val="0"/>
          <w:sz w:val="20"/>
          <w:szCs w:val="20"/>
        </w:rPr>
        <w:tab/>
        <w:t>14.5</w:t>
      </w:r>
      <w:r>
        <w:rPr>
          <w:rFonts w:ascii="Arial" w:hAnsi="Arial" w:cs="Arial"/>
          <w:color w:val="000000"/>
          <w:kern w:val="0"/>
          <w:sz w:val="20"/>
          <w:szCs w:val="20"/>
        </w:rPr>
        <w:tab/>
        <w:t>15.1</w:t>
      </w:r>
      <w:r>
        <w:rPr>
          <w:rFonts w:ascii="Arial" w:hAnsi="Arial" w:cs="Arial"/>
          <w:color w:val="000000"/>
          <w:kern w:val="0"/>
          <w:sz w:val="20"/>
          <w:szCs w:val="20"/>
        </w:rPr>
        <w:tab/>
        <w:t>16</w:t>
      </w:r>
    </w:p>
    <w:p w14:paraId="65CCF16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255CE9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0E440D7"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F984FD9"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13C1D36"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A39713E"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8BA1C15"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76D4332F"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45BC7EF2"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31E6F9B3"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5062491"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57B58EA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6B2EEE3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02769C3D"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B54903A" w14:textId="77777777" w:rsidR="00175E93" w:rsidRDefault="00175E93">
      <w:pPr>
        <w:widowControl w:val="0"/>
        <w:autoSpaceDE w:val="0"/>
        <w:autoSpaceDN w:val="0"/>
        <w:adjustRightInd w:val="0"/>
        <w:spacing w:after="0" w:line="240" w:lineRule="auto"/>
        <w:rPr>
          <w:rFonts w:ascii="Arial" w:hAnsi="Arial" w:cs="Arial"/>
          <w:color w:val="000000"/>
          <w:kern w:val="0"/>
          <w:sz w:val="20"/>
          <w:szCs w:val="20"/>
        </w:rPr>
      </w:pPr>
    </w:p>
    <w:p w14:paraId="162DC02A" w14:textId="77777777" w:rsidR="00175E93" w:rsidRDefault="00175E93">
      <w:pPr>
        <w:widowControl w:val="0"/>
        <w:autoSpaceDE w:val="0"/>
        <w:autoSpaceDN w:val="0"/>
        <w:adjustRightInd w:val="0"/>
        <w:spacing w:after="0" w:line="240" w:lineRule="auto"/>
        <w:rPr>
          <w:rFonts w:ascii="Arial" w:hAnsi="Arial" w:cs="Arial"/>
          <w:color w:val="000000"/>
          <w:kern w:val="0"/>
          <w:sz w:val="15"/>
          <w:szCs w:val="15"/>
        </w:rPr>
      </w:pPr>
    </w:p>
    <w:p w14:paraId="7431D37C" w14:textId="77777777" w:rsidR="00175E93" w:rsidRDefault="00175E93">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BD"/>
    <w:rsid w:val="00175E93"/>
    <w:rsid w:val="002C51F4"/>
    <w:rsid w:val="00EC1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E1D48"/>
  <w14:defaultImageDpi w14:val="0"/>
  <w15:docId w15:val="{51B39ACA-543E-47D0-AF38-55625AE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17447</Characters>
  <Application>Microsoft Office Word</Application>
  <DocSecurity>0</DocSecurity>
  <Lines>145</Lines>
  <Paragraphs>41</Paragraphs>
  <ScaleCrop>false</ScaleCrop>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2025-06-03T07:23:00Z</dcterms:created>
  <dcterms:modified xsi:type="dcterms:W3CDTF">2025-06-03T07:23:00Z</dcterms:modified>
</cp:coreProperties>
</file>